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CB" w:rsidRPr="000B6DCB" w:rsidRDefault="000B6DCB" w:rsidP="001C5A0A">
      <w:pPr>
        <w:spacing w:after="0" w:line="240" w:lineRule="auto"/>
        <w:jc w:val="center"/>
        <w:outlineLvl w:val="1"/>
        <w:rPr>
          <w:rFonts w:ascii="Times New Roman" w:eastAsia="Times New Roman" w:hAnsi="Times New Roman" w:cs="Times New Roman"/>
          <w:b/>
          <w:bCs/>
          <w:sz w:val="36"/>
          <w:szCs w:val="36"/>
        </w:rPr>
      </w:pPr>
      <w:bookmarkStart w:id="0" w:name="_GoBack"/>
      <w:bookmarkEnd w:id="0"/>
      <w:r w:rsidRPr="000B6DCB">
        <w:rPr>
          <w:rFonts w:ascii="Times New Roman" w:eastAsia="Times New Roman" w:hAnsi="Times New Roman" w:cs="Times New Roman"/>
          <w:b/>
          <w:bCs/>
          <w:sz w:val="36"/>
          <w:szCs w:val="36"/>
          <w:u w:val="single"/>
        </w:rPr>
        <w:t>ENGINEERING SERVICES WANTED</w:t>
      </w:r>
    </w:p>
    <w:p w:rsidR="000B6DCB" w:rsidRPr="000B6DCB" w:rsidRDefault="000B6DCB" w:rsidP="001C5A0A">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0B6DCB" w:rsidRPr="000B6DCB" w:rsidTr="000B6DCB">
        <w:trPr>
          <w:tblCellSpacing w:w="15" w:type="dxa"/>
          <w:jc w:val="center"/>
        </w:trPr>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 xml:space="preserve">Applications for Engineering Services for the following projects will be accepted until </w:t>
            </w:r>
            <w:r w:rsidRPr="000B6DCB">
              <w:rPr>
                <w:rFonts w:ascii="Times New Roman" w:eastAsia="Times New Roman" w:hAnsi="Times New Roman" w:cs="Times New Roman"/>
                <w:b/>
                <w:bCs/>
                <w:sz w:val="24"/>
                <w:szCs w:val="24"/>
              </w:rPr>
              <w:t xml:space="preserve">2:00 p.m., </w:t>
            </w:r>
            <w:r w:rsidRPr="000B6DCB">
              <w:rPr>
                <w:rFonts w:ascii="Times New Roman" w:eastAsia="Times New Roman" w:hAnsi="Times New Roman" w:cs="Times New Roman"/>
                <w:b/>
                <w:bCs/>
                <w:sz w:val="24"/>
                <w:szCs w:val="24"/>
                <w:u w:val="single"/>
              </w:rPr>
              <w:t>Monday, December 21, 2015</w:t>
            </w:r>
            <w:r w:rsidRPr="000B6DCB">
              <w:rPr>
                <w:rFonts w:ascii="Times New Roman" w:eastAsia="Times New Roman" w:hAnsi="Times New Roman" w:cs="Times New Roman"/>
                <w:b/>
                <w:bCs/>
                <w:sz w:val="24"/>
                <w:szCs w:val="24"/>
              </w:rPr>
              <w:t xml:space="preserve">. (Your attention is called to the 2:00 p.m. deadline -- exceptions WILL NOT be made). Applications shall be submitted on Standard Form LE-1, (revised April 2000 edition.) These forms are available at the selection board office and on the Facility Planning &amp; Control website at </w:t>
            </w:r>
            <w:hyperlink r:id="rId4" w:tgtFrame="_blank" w:history="1">
              <w:r w:rsidRPr="000B6DCB">
                <w:rPr>
                  <w:rFonts w:ascii="Times New Roman" w:eastAsia="Times New Roman" w:hAnsi="Times New Roman" w:cs="Times New Roman"/>
                  <w:b/>
                  <w:bCs/>
                  <w:color w:val="0000FF"/>
                  <w:sz w:val="24"/>
                  <w:szCs w:val="24"/>
                  <w:u w:val="single"/>
                </w:rPr>
                <w:t xml:space="preserve">www.doa.la.gov/Pages/ofpc/Index.aspx </w:t>
              </w:r>
            </w:hyperlink>
            <w:r w:rsidRPr="000B6DCB">
              <w:rPr>
                <w:rFonts w:ascii="Times New Roman" w:eastAsia="Times New Roman" w:hAnsi="Times New Roman" w:cs="Times New Roman"/>
                <w:b/>
                <w:bCs/>
                <w:sz w:val="24"/>
                <w:szCs w:val="24"/>
              </w:rPr>
              <w:t xml:space="preserve">. The application consists of six (6) pages. Two additional 8-1/2 x 11 inch pages may be included. These shall include any continuations of answers to questions on the application, additional information, etc. </w:t>
            </w:r>
            <w:r w:rsidRPr="000B6DCB">
              <w:rPr>
                <w:rFonts w:ascii="Times New Roman" w:eastAsia="Times New Roman" w:hAnsi="Times New Roman" w:cs="Times New Roman"/>
                <w:b/>
                <w:bCs/>
                <w:sz w:val="24"/>
                <w:szCs w:val="24"/>
                <w:u w:val="single"/>
              </w:rPr>
              <w:t>Applications in any other format will not be considered.</w:t>
            </w:r>
            <w:r w:rsidRPr="000B6DCB">
              <w:rPr>
                <w:rFonts w:ascii="Times New Roman" w:eastAsia="Times New Roman" w:hAnsi="Times New Roman" w:cs="Times New Roman"/>
                <w:b/>
                <w:bCs/>
                <w:sz w:val="24"/>
                <w:szCs w:val="24"/>
              </w:rPr>
              <w:t xml:space="preserve"> Applications with more than a total of eight (8) 8-1/2 x 11 inch pages will not be accepted. One fully completed, signed and sealed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0B6DCB">
              <w:rPr>
                <w:rFonts w:ascii="Times New Roman" w:eastAsia="Times New Roman" w:hAnsi="Times New Roman" w:cs="Times New Roman"/>
                <w:sz w:val="24"/>
                <w:szCs w:val="24"/>
              </w:rPr>
              <w:t xml:space="preserve">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b/>
                <w:bCs/>
                <w:sz w:val="24"/>
                <w:szCs w:val="24"/>
              </w:rPr>
              <w:t>1. Replacement of Wave Attenuators, Cypremort State Park, Cypremort Point, Louisiana, Project No. G06-264-16-ORM, Part 01.</w:t>
            </w:r>
            <w:r w:rsidRPr="000B6DCB">
              <w:rPr>
                <w:rFonts w:ascii="Times New Roman" w:eastAsia="Times New Roman" w:hAnsi="Times New Roman" w:cs="Times New Roman"/>
                <w:sz w:val="24"/>
                <w:szCs w:val="24"/>
              </w:rPr>
              <w:br/>
              <w:t xml:space="preserve">The project consists of beach erosion protection at Cypremort State Park Beach. The storm surge from Hurricane Gustav on September 1, 2008 caused damage to the Wave Attenuator system located at Cypremort State Park. The remaining system components and anchor system have been removed. A new 1,274 lin. ft. erosion protection system inclusive of anchorage is to be designed approximately 200' from the shoreline. Funding for this project is provided, in part, by the Federal Emergency Management Agency and their participation and oversight may be expected in all phases of the project.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0B6DCB">
              <w:rPr>
                <w:rFonts w:ascii="Times New Roman" w:eastAsia="Times New Roman" w:hAnsi="Times New Roman" w:cs="Times New Roman"/>
                <w:b/>
                <w:bCs/>
                <w:sz w:val="24"/>
                <w:szCs w:val="24"/>
              </w:rPr>
              <w:t>$1,500,000.00</w:t>
            </w:r>
            <w:r w:rsidRPr="000B6DCB">
              <w:rPr>
                <w:rFonts w:ascii="Times New Roman" w:eastAsia="Times New Roman" w:hAnsi="Times New Roman" w:cs="Times New Roman"/>
                <w:sz w:val="24"/>
                <w:szCs w:val="24"/>
              </w:rPr>
              <w:t xml:space="preserve"> with a fee of approximately </w:t>
            </w:r>
            <w:r w:rsidRPr="000B6DCB">
              <w:rPr>
                <w:rFonts w:ascii="Times New Roman" w:eastAsia="Times New Roman" w:hAnsi="Times New Roman" w:cs="Times New Roman"/>
                <w:b/>
                <w:bCs/>
                <w:sz w:val="24"/>
                <w:szCs w:val="24"/>
              </w:rPr>
              <w:t>$112,725.00</w:t>
            </w:r>
            <w:r w:rsidRPr="000B6DCB">
              <w:rPr>
                <w:rFonts w:ascii="Times New Roman" w:eastAsia="Times New Roman" w:hAnsi="Times New Roman" w:cs="Times New Roman"/>
                <w:sz w:val="24"/>
                <w:szCs w:val="24"/>
              </w:rPr>
              <w:t xml:space="preserve">. Contract design time is </w:t>
            </w:r>
            <w:r w:rsidRPr="000B6DCB">
              <w:rPr>
                <w:rFonts w:ascii="Times New Roman" w:eastAsia="Times New Roman" w:hAnsi="Times New Roman" w:cs="Times New Roman"/>
                <w:b/>
                <w:bCs/>
                <w:sz w:val="24"/>
                <w:szCs w:val="24"/>
              </w:rPr>
              <w:t>120</w:t>
            </w:r>
            <w:r w:rsidRPr="000B6DCB">
              <w:rPr>
                <w:rFonts w:ascii="Times New Roman" w:eastAsia="Times New Roman" w:hAnsi="Times New Roman" w:cs="Times New Roman"/>
                <w:sz w:val="24"/>
                <w:szCs w:val="24"/>
              </w:rPr>
              <w:t xml:space="preserve"> consecutive calendar days; including </w:t>
            </w:r>
            <w:r w:rsidRPr="000B6DCB">
              <w:rPr>
                <w:rFonts w:ascii="Times New Roman" w:eastAsia="Times New Roman" w:hAnsi="Times New Roman" w:cs="Times New Roman"/>
                <w:b/>
                <w:bCs/>
                <w:sz w:val="24"/>
                <w:szCs w:val="24"/>
              </w:rPr>
              <w:t>30</w:t>
            </w:r>
            <w:r w:rsidRPr="000B6DCB">
              <w:rPr>
                <w:rFonts w:ascii="Times New Roman" w:eastAsia="Times New Roman" w:hAnsi="Times New Roman" w:cs="Times New Roman"/>
                <w:sz w:val="24"/>
                <w:szCs w:val="24"/>
              </w:rPr>
              <w:t xml:space="preserve"> days review time. Thereafter, liquidated damages in the amount of </w:t>
            </w:r>
            <w:r w:rsidRPr="000B6DCB">
              <w:rPr>
                <w:rFonts w:ascii="Times New Roman" w:eastAsia="Times New Roman" w:hAnsi="Times New Roman" w:cs="Times New Roman"/>
                <w:b/>
                <w:bCs/>
                <w:sz w:val="24"/>
                <w:szCs w:val="24"/>
              </w:rPr>
              <w:t>$150.00</w:t>
            </w:r>
            <w:r w:rsidRPr="000B6DCB">
              <w:rPr>
                <w:rFonts w:ascii="Times New Roman" w:eastAsia="Times New Roman" w:hAnsi="Times New Roman" w:cs="Times New Roman"/>
                <w:sz w:val="24"/>
                <w:szCs w:val="24"/>
              </w:rPr>
              <w:t xml:space="preserve"> per day will be assessed. Further information is available from </w:t>
            </w:r>
            <w:r w:rsidRPr="000B6DCB">
              <w:rPr>
                <w:rFonts w:ascii="Times New Roman" w:eastAsia="Times New Roman" w:hAnsi="Times New Roman" w:cs="Times New Roman"/>
                <w:b/>
                <w:bCs/>
                <w:sz w:val="24"/>
                <w:szCs w:val="24"/>
              </w:rPr>
              <w:t>Ms. Dawn Picard - Facility Planning and Control, Post Office Box 94095, Baton Rouge, Louisiana 70804-9095, (225) 219-1129.</w:t>
            </w:r>
            <w:r w:rsidRPr="000B6DCB">
              <w:rPr>
                <w:rFonts w:ascii="Times New Roman" w:eastAsia="Times New Roman" w:hAnsi="Times New Roman" w:cs="Times New Roman"/>
                <w:sz w:val="24"/>
                <w:szCs w:val="24"/>
              </w:rPr>
              <w:t xml:space="preserve">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b/>
                <w:bCs/>
                <w:sz w:val="24"/>
                <w:szCs w:val="24"/>
              </w:rPr>
              <w:t>2. Atchafalaya Basin Depth Restoration Project, Iberia Parish, Louisiana, Project No. 11-431-99-01, Part 81.</w:t>
            </w:r>
            <w:r w:rsidRPr="000B6DCB">
              <w:rPr>
                <w:rFonts w:ascii="Times New Roman" w:eastAsia="Times New Roman" w:hAnsi="Times New Roman" w:cs="Times New Roman"/>
                <w:sz w:val="24"/>
                <w:szCs w:val="24"/>
              </w:rPr>
              <w:br/>
              <w:t xml:space="preserve">This project consists of dredging work in Grand Lake and Little Bayou Pigeon in the Atchafalaya Basin near the city of Jeanerette. The Grand Lake work consists of the removal of a large sand bar formed as a result of a breach in a nearby canal plug, and restoring the lake to a pre-breach bottom elevation. The Little Bayou Pigeon dredging will remove debris and sediment to improve the boat access in the bayou. The design and sediment placement will be in accordance with the US Army Corp of Engineers permit for this project, and the Designer will supply drawings to the Agency if an amendment to the permit is required. The Designer will be responsible for transportation to the site. The Designer’s fee has been adjusted to reflect the simplicity of the project and the ability to combine the design submittals.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0B6DCB">
              <w:rPr>
                <w:rFonts w:ascii="Times New Roman" w:eastAsia="Times New Roman" w:hAnsi="Times New Roman" w:cs="Times New Roman"/>
                <w:b/>
                <w:bCs/>
                <w:sz w:val="24"/>
                <w:szCs w:val="24"/>
              </w:rPr>
              <w:t>$1,500,000.00</w:t>
            </w:r>
            <w:r w:rsidRPr="000B6DCB">
              <w:rPr>
                <w:rFonts w:ascii="Times New Roman" w:eastAsia="Times New Roman" w:hAnsi="Times New Roman" w:cs="Times New Roman"/>
                <w:sz w:val="24"/>
                <w:szCs w:val="24"/>
              </w:rPr>
              <w:t xml:space="preserve"> with a fee of approximately </w:t>
            </w:r>
            <w:r w:rsidRPr="000B6DCB">
              <w:rPr>
                <w:rFonts w:ascii="Times New Roman" w:eastAsia="Times New Roman" w:hAnsi="Times New Roman" w:cs="Times New Roman"/>
                <w:b/>
                <w:bCs/>
                <w:sz w:val="24"/>
                <w:szCs w:val="24"/>
              </w:rPr>
              <w:t>$106,094.00</w:t>
            </w:r>
            <w:r w:rsidRPr="000B6DCB">
              <w:rPr>
                <w:rFonts w:ascii="Times New Roman" w:eastAsia="Times New Roman" w:hAnsi="Times New Roman" w:cs="Times New Roman"/>
                <w:sz w:val="24"/>
                <w:szCs w:val="24"/>
              </w:rPr>
              <w:t xml:space="preserve">. Contract design time is </w:t>
            </w:r>
            <w:r w:rsidRPr="000B6DCB">
              <w:rPr>
                <w:rFonts w:ascii="Times New Roman" w:eastAsia="Times New Roman" w:hAnsi="Times New Roman" w:cs="Times New Roman"/>
                <w:b/>
                <w:bCs/>
                <w:sz w:val="24"/>
                <w:szCs w:val="24"/>
              </w:rPr>
              <w:t>90</w:t>
            </w:r>
            <w:r w:rsidRPr="000B6DCB">
              <w:rPr>
                <w:rFonts w:ascii="Times New Roman" w:eastAsia="Times New Roman" w:hAnsi="Times New Roman" w:cs="Times New Roman"/>
                <w:sz w:val="24"/>
                <w:szCs w:val="24"/>
              </w:rPr>
              <w:t xml:space="preserve"> consecutive calendar days; including </w:t>
            </w:r>
            <w:r w:rsidRPr="000B6DCB">
              <w:rPr>
                <w:rFonts w:ascii="Times New Roman" w:eastAsia="Times New Roman" w:hAnsi="Times New Roman" w:cs="Times New Roman"/>
                <w:b/>
                <w:bCs/>
                <w:sz w:val="24"/>
                <w:szCs w:val="24"/>
              </w:rPr>
              <w:t>30</w:t>
            </w:r>
            <w:r w:rsidRPr="000B6DCB">
              <w:rPr>
                <w:rFonts w:ascii="Times New Roman" w:eastAsia="Times New Roman" w:hAnsi="Times New Roman" w:cs="Times New Roman"/>
                <w:sz w:val="24"/>
                <w:szCs w:val="24"/>
              </w:rPr>
              <w:t xml:space="preserve"> days review time. Thereafter, liquidated damages in the amount of </w:t>
            </w:r>
            <w:r w:rsidRPr="000B6DCB">
              <w:rPr>
                <w:rFonts w:ascii="Times New Roman" w:eastAsia="Times New Roman" w:hAnsi="Times New Roman" w:cs="Times New Roman"/>
                <w:b/>
                <w:bCs/>
                <w:sz w:val="24"/>
                <w:szCs w:val="24"/>
              </w:rPr>
              <w:t>$125.00</w:t>
            </w:r>
            <w:r w:rsidRPr="000B6DCB">
              <w:rPr>
                <w:rFonts w:ascii="Times New Roman" w:eastAsia="Times New Roman" w:hAnsi="Times New Roman" w:cs="Times New Roman"/>
                <w:sz w:val="24"/>
                <w:szCs w:val="24"/>
              </w:rPr>
              <w:t xml:space="preserve"> per day will be assessed. Further information is available from </w:t>
            </w:r>
            <w:r w:rsidRPr="000B6DCB">
              <w:rPr>
                <w:rFonts w:ascii="Times New Roman" w:eastAsia="Times New Roman" w:hAnsi="Times New Roman" w:cs="Times New Roman"/>
                <w:b/>
                <w:bCs/>
                <w:sz w:val="24"/>
                <w:szCs w:val="24"/>
              </w:rPr>
              <w:t>Mr. Creighton Stout - Facility Planning and Control, Post Office Box 94095, Baton Rouge, Louisiana 70804-9095, (225) 342-3378.</w:t>
            </w:r>
            <w:r w:rsidRPr="000B6DCB">
              <w:rPr>
                <w:rFonts w:ascii="Times New Roman" w:eastAsia="Times New Roman" w:hAnsi="Times New Roman" w:cs="Times New Roman"/>
                <w:sz w:val="24"/>
                <w:szCs w:val="24"/>
              </w:rPr>
              <w:t xml:space="preserve">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b/>
                <w:bCs/>
                <w:sz w:val="24"/>
                <w:szCs w:val="24"/>
              </w:rPr>
              <w:lastRenderedPageBreak/>
              <w:t>3. Fire Suppression System, LSU Frey Computer Center, Louisiana State University, Baton Rouge, Louisiana, Project No. 15-0383, Part 00.</w:t>
            </w:r>
            <w:r w:rsidRPr="000B6DCB">
              <w:rPr>
                <w:rFonts w:ascii="Times New Roman" w:eastAsia="Times New Roman" w:hAnsi="Times New Roman" w:cs="Times New Roman"/>
                <w:sz w:val="24"/>
                <w:szCs w:val="24"/>
              </w:rPr>
              <w:br/>
              <w:t xml:space="preserve">This project consists of upgrades to existing fire suppression system. Designer is to specify all necessary parts and components for a complete, functioning, code compliant total flooding clean agent fire suppression system including a supplemental pre-action water suppression system in the machine room. All other areas of the building shall be protected with a combination of pre-action or wet fire sprinkler systems. Architectural services will be required to provide partition offices in the existing machine room service space and to provide for sprinkler rooms and closets as needed. The LSU Frey Computer Center is a 3 story, 4687 SF building that was built in 1996 and houses the University's computing systems. The function of the building will remain, and the project goal is to provide a higher standard of fire protection than the existing system currently provides.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0B6DCB">
              <w:rPr>
                <w:rFonts w:ascii="Times New Roman" w:eastAsia="Times New Roman" w:hAnsi="Times New Roman" w:cs="Times New Roman"/>
                <w:b/>
                <w:bCs/>
                <w:sz w:val="24"/>
                <w:szCs w:val="24"/>
              </w:rPr>
              <w:t>$700,000.00</w:t>
            </w:r>
            <w:r w:rsidRPr="000B6DCB">
              <w:rPr>
                <w:rFonts w:ascii="Times New Roman" w:eastAsia="Times New Roman" w:hAnsi="Times New Roman" w:cs="Times New Roman"/>
                <w:sz w:val="24"/>
                <w:szCs w:val="24"/>
              </w:rPr>
              <w:t xml:space="preserve"> with a fee of approximately </w:t>
            </w:r>
            <w:r w:rsidRPr="000B6DCB">
              <w:rPr>
                <w:rFonts w:ascii="Times New Roman" w:eastAsia="Times New Roman" w:hAnsi="Times New Roman" w:cs="Times New Roman"/>
                <w:b/>
                <w:bCs/>
                <w:sz w:val="24"/>
                <w:szCs w:val="24"/>
              </w:rPr>
              <w:t>$75,676.00</w:t>
            </w:r>
            <w:r w:rsidRPr="000B6DCB">
              <w:rPr>
                <w:rFonts w:ascii="Times New Roman" w:eastAsia="Times New Roman" w:hAnsi="Times New Roman" w:cs="Times New Roman"/>
                <w:sz w:val="24"/>
                <w:szCs w:val="24"/>
              </w:rPr>
              <w:t xml:space="preserve">. Contract design time is </w:t>
            </w:r>
            <w:r w:rsidRPr="000B6DCB">
              <w:rPr>
                <w:rFonts w:ascii="Times New Roman" w:eastAsia="Times New Roman" w:hAnsi="Times New Roman" w:cs="Times New Roman"/>
                <w:b/>
                <w:bCs/>
                <w:sz w:val="24"/>
                <w:szCs w:val="24"/>
              </w:rPr>
              <w:t>180</w:t>
            </w:r>
            <w:r w:rsidRPr="000B6DCB">
              <w:rPr>
                <w:rFonts w:ascii="Times New Roman" w:eastAsia="Times New Roman" w:hAnsi="Times New Roman" w:cs="Times New Roman"/>
                <w:sz w:val="24"/>
                <w:szCs w:val="24"/>
              </w:rPr>
              <w:t xml:space="preserve"> consecutive calendar days; including </w:t>
            </w:r>
            <w:r w:rsidRPr="000B6DCB">
              <w:rPr>
                <w:rFonts w:ascii="Times New Roman" w:eastAsia="Times New Roman" w:hAnsi="Times New Roman" w:cs="Times New Roman"/>
                <w:b/>
                <w:bCs/>
                <w:sz w:val="24"/>
                <w:szCs w:val="24"/>
              </w:rPr>
              <w:t>60</w:t>
            </w:r>
            <w:r w:rsidRPr="000B6DCB">
              <w:rPr>
                <w:rFonts w:ascii="Times New Roman" w:eastAsia="Times New Roman" w:hAnsi="Times New Roman" w:cs="Times New Roman"/>
                <w:sz w:val="24"/>
                <w:szCs w:val="24"/>
              </w:rPr>
              <w:t xml:space="preserve"> days review time. Thereafter, liquidated damages in the amount of </w:t>
            </w:r>
            <w:r w:rsidRPr="000B6DCB">
              <w:rPr>
                <w:rFonts w:ascii="Times New Roman" w:eastAsia="Times New Roman" w:hAnsi="Times New Roman" w:cs="Times New Roman"/>
                <w:b/>
                <w:bCs/>
                <w:sz w:val="24"/>
                <w:szCs w:val="24"/>
              </w:rPr>
              <w:t>$100.00</w:t>
            </w:r>
            <w:r w:rsidRPr="000B6DCB">
              <w:rPr>
                <w:rFonts w:ascii="Times New Roman" w:eastAsia="Times New Roman" w:hAnsi="Times New Roman" w:cs="Times New Roman"/>
                <w:sz w:val="24"/>
                <w:szCs w:val="24"/>
              </w:rPr>
              <w:t xml:space="preserve"> per day will be assessed. Further information is available from </w:t>
            </w:r>
            <w:r w:rsidRPr="000B6DCB">
              <w:rPr>
                <w:rFonts w:ascii="Times New Roman" w:eastAsia="Times New Roman" w:hAnsi="Times New Roman" w:cs="Times New Roman"/>
                <w:b/>
                <w:bCs/>
                <w:sz w:val="24"/>
                <w:szCs w:val="24"/>
              </w:rPr>
              <w:t>Mr. Roger Husser - Louisiana State University, Facility Services Building, Room 202, Baton Rouge, LA 70803, (225) 578-0803.</w:t>
            </w:r>
            <w:r w:rsidRPr="000B6DCB">
              <w:rPr>
                <w:rFonts w:ascii="Times New Roman" w:eastAsia="Times New Roman" w:hAnsi="Times New Roman" w:cs="Times New Roman"/>
                <w:sz w:val="24"/>
                <w:szCs w:val="24"/>
              </w:rPr>
              <w:t xml:space="preserve">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b/>
                <w:bCs/>
                <w:sz w:val="24"/>
                <w:szCs w:val="24"/>
              </w:rPr>
              <w:t>GENERAL REQUIREMENTS APPLICABLE TO ALL PROJECTS</w:t>
            </w:r>
            <w:proofErr w:type="gramStart"/>
            <w:r w:rsidRPr="000B6DCB">
              <w:rPr>
                <w:rFonts w:ascii="Times New Roman" w:eastAsia="Times New Roman" w:hAnsi="Times New Roman" w:cs="Times New Roman"/>
                <w:b/>
                <w:bCs/>
                <w:sz w:val="24"/>
                <w:szCs w:val="24"/>
              </w:rPr>
              <w:t>:</w:t>
            </w:r>
            <w:proofErr w:type="gramEnd"/>
            <w:r w:rsidRPr="000B6DCB">
              <w:rPr>
                <w:rFonts w:ascii="Times New Roman" w:eastAsia="Times New Roman" w:hAnsi="Times New Roman" w:cs="Times New Roman"/>
                <w:sz w:val="24"/>
                <w:szCs w:val="24"/>
              </w:rPr>
              <w:br/>
              <w:t xml:space="preserve">Applicants are advised that design time ends when the Documents are "complete, coordinated and </w:t>
            </w:r>
            <w:r w:rsidRPr="000B6DCB">
              <w:rPr>
                <w:rFonts w:ascii="Times New Roman" w:eastAsia="Times New Roman" w:hAnsi="Times New Roman" w:cs="Times New Roman"/>
                <w:b/>
                <w:bCs/>
                <w:sz w:val="24"/>
                <w:szCs w:val="24"/>
              </w:rPr>
              <w:t>ready for bid</w:t>
            </w:r>
            <w:r w:rsidRPr="000B6DCB">
              <w:rPr>
                <w:rFonts w:ascii="Times New Roman" w:eastAsia="Times New Roman" w:hAnsi="Times New Roman" w:cs="Times New Roman"/>
                <w:sz w:val="24"/>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b/>
                <w:bCs/>
                <w:sz w:val="24"/>
                <w:szCs w:val="24"/>
              </w:rPr>
              <w:t>SCHEDULE</w:t>
            </w:r>
            <w:r w:rsidRPr="000B6DCB">
              <w:rPr>
                <w:rFonts w:ascii="Times New Roman" w:eastAsia="Times New Roman" w:hAnsi="Times New Roman" w:cs="Times New Roman"/>
                <w:b/>
                <w:bCs/>
                <w:sz w:val="24"/>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0B6DCB" w:rsidRPr="000B6DCB">
              <w:trPr>
                <w:tblCellSpacing w:w="15" w:type="dxa"/>
              </w:trPr>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u w:val="single"/>
                    </w:rPr>
                    <w:t>Construction Cost</w:t>
                  </w:r>
                </w:p>
              </w:tc>
              <w:tc>
                <w:tcPr>
                  <w:tcW w:w="650" w:type="pct"/>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u w:val="single"/>
                    </w:rPr>
                    <w:t>Limit of Liability</w:t>
                  </w:r>
                </w:p>
              </w:tc>
            </w:tr>
            <w:tr w:rsidR="000B6DCB" w:rsidRPr="000B6DCB">
              <w:trPr>
                <w:tblCellSpacing w:w="15" w:type="dxa"/>
              </w:trPr>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$0 to $1,000,000</w:t>
                  </w: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$500,000</w:t>
                  </w:r>
                </w:p>
              </w:tc>
            </w:tr>
            <w:tr w:rsidR="000B6DCB" w:rsidRPr="000B6DCB">
              <w:trPr>
                <w:tblCellSpacing w:w="15" w:type="dxa"/>
              </w:trPr>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$1,000,000 to $10,000,000</w:t>
                  </w: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$1,000,000</w:t>
                  </w:r>
                </w:p>
              </w:tc>
            </w:tr>
            <w:tr w:rsidR="000B6DCB" w:rsidRPr="000B6DCB">
              <w:trPr>
                <w:tblCellSpacing w:w="15" w:type="dxa"/>
              </w:trPr>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$10,000,000 to $20,000,000</w:t>
                  </w: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$1,500,000</w:t>
                  </w:r>
                </w:p>
              </w:tc>
            </w:tr>
            <w:tr w:rsidR="000B6DCB" w:rsidRPr="000B6DCB">
              <w:trPr>
                <w:tblCellSpacing w:w="15" w:type="dxa"/>
              </w:trPr>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$20,000,000 to $50,000,000</w:t>
                  </w: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$3,000,000</w:t>
                  </w:r>
                </w:p>
              </w:tc>
            </w:tr>
            <w:tr w:rsidR="000B6DCB" w:rsidRPr="000B6DCB">
              <w:trPr>
                <w:tblCellSpacing w:w="15" w:type="dxa"/>
              </w:trPr>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Over $50,000,000</w:t>
                  </w: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p>
              </w:tc>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t>To be determined</w:t>
                  </w:r>
                </w:p>
              </w:tc>
            </w:tr>
          </w:tbl>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engineer until the Contract Between Owner and Designer is fully executed.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t xml:space="preserve">Firms will be expected to have all the expertise necessary to provide all engineering services required by the Louisiana Capital Improvement Projects Procedure Manual for Design and Construction for the projects for which they are applying. Unless indicated otherwise in the project description, there will be no additional fee for consultants.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t xml:space="preserve">Facility Planning and Control is a participant in the Small Entrepreneurship Program (the Hudson Initiative) and applicants are encouraged to consider participation. Information is available from the Office of Facility </w:t>
            </w:r>
            <w:r w:rsidRPr="000B6DCB">
              <w:rPr>
                <w:rFonts w:ascii="Times New Roman" w:eastAsia="Times New Roman" w:hAnsi="Times New Roman" w:cs="Times New Roman"/>
                <w:sz w:val="24"/>
                <w:szCs w:val="24"/>
              </w:rPr>
              <w:lastRenderedPageBreak/>
              <w:t xml:space="preserve">Planning and Control or on its website at </w:t>
            </w:r>
            <w:hyperlink r:id="rId5" w:tgtFrame="_blank" w:history="1">
              <w:r w:rsidRPr="000B6DCB">
                <w:rPr>
                  <w:rFonts w:ascii="Times New Roman" w:eastAsia="Times New Roman" w:hAnsi="Times New Roman" w:cs="Times New Roman"/>
                  <w:color w:val="0000FF"/>
                  <w:sz w:val="24"/>
                  <w:szCs w:val="24"/>
                  <w:u w:val="single"/>
                </w:rPr>
                <w:t>www.doa.la.gov/Pages/ofpc/Index.aspx</w:t>
              </w:r>
            </w:hyperlink>
            <w:r w:rsidRPr="000B6DCB">
              <w:rPr>
                <w:rFonts w:ascii="Times New Roman" w:eastAsia="Times New Roman" w:hAnsi="Times New Roman" w:cs="Times New Roman"/>
                <w:sz w:val="24"/>
                <w:szCs w:val="24"/>
              </w:rPr>
              <w:t xml:space="preserve">.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t xml:space="preserve">ANY PERSON REQUIRING SPECIAL ACCOMMODATIONS SHALL NOTIFY FACILITY PLANNING AND CONTROL OF THE TYPE(S) OF ACCOMMODATION REQUIRED NOT LESS THAN SEVEN (7) DAYS BEFORE THE SELECTION BOARD MEETING.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t xml:space="preserve">Applications shall be delivered or mailed to :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t xml:space="preserve">Applications shall be delivered or mailed or emailed to : </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b/>
                <w:bCs/>
                <w:sz w:val="24"/>
                <w:szCs w:val="24"/>
              </w:rPr>
              <w:t xml:space="preserve">LOUISIANA ENGINEERING SELECTION BOARD </w:t>
            </w:r>
            <w:r w:rsidRPr="000B6DCB">
              <w:rPr>
                <w:rFonts w:ascii="Times New Roman" w:eastAsia="Times New Roman" w:hAnsi="Times New Roman" w:cs="Times New Roman"/>
                <w:b/>
                <w:bCs/>
                <w:sz w:val="24"/>
                <w:szCs w:val="24"/>
              </w:rPr>
              <w:br/>
              <w:t>c/o FACILITY PLANNING AND CONTROL</w:t>
            </w:r>
            <w:r w:rsidRPr="000B6DCB">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0B6DCB" w:rsidRPr="000B6DCB">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0B6DCB" w:rsidRPr="000B6DCB">
                    <w:trPr>
                      <w:tblCellSpacing w:w="15" w:type="dxa"/>
                    </w:trPr>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b/>
                            <w:bCs/>
                            <w:sz w:val="24"/>
                            <w:szCs w:val="24"/>
                          </w:rPr>
                          <w:t>Deliver:</w:t>
                        </w:r>
                        <w:r w:rsidRPr="000B6DCB">
                          <w:rPr>
                            <w:rFonts w:ascii="Times New Roman" w:eastAsia="Times New Roman" w:hAnsi="Times New Roman" w:cs="Times New Roman"/>
                            <w:b/>
                            <w:bCs/>
                            <w:sz w:val="24"/>
                            <w:szCs w:val="24"/>
                          </w:rPr>
                          <w:br/>
                          <w:t>1201 North Third Street</w:t>
                        </w:r>
                        <w:r w:rsidRPr="000B6DCB">
                          <w:rPr>
                            <w:rFonts w:ascii="Times New Roman" w:eastAsia="Times New Roman" w:hAnsi="Times New Roman" w:cs="Times New Roman"/>
                            <w:b/>
                            <w:bCs/>
                            <w:sz w:val="24"/>
                            <w:szCs w:val="24"/>
                          </w:rPr>
                          <w:br/>
                          <w:t>Claiborne Office Building</w:t>
                        </w:r>
                        <w:r w:rsidRPr="000B6DCB">
                          <w:rPr>
                            <w:rFonts w:ascii="Times New Roman" w:eastAsia="Times New Roman" w:hAnsi="Times New Roman" w:cs="Times New Roman"/>
                            <w:b/>
                            <w:bCs/>
                            <w:sz w:val="24"/>
                            <w:szCs w:val="24"/>
                          </w:rPr>
                          <w:br/>
                          <w:t>Seventh Floor, Suite 7-160</w:t>
                        </w:r>
                        <w:r w:rsidRPr="000B6DCB">
                          <w:rPr>
                            <w:rFonts w:ascii="Times New Roman" w:eastAsia="Times New Roman" w:hAnsi="Times New Roman" w:cs="Times New Roman"/>
                            <w:b/>
                            <w:bCs/>
                            <w:sz w:val="24"/>
                            <w:szCs w:val="24"/>
                          </w:rPr>
                          <w:br/>
                          <w:t>Baton Rouge, LA 70802</w:t>
                        </w:r>
                      </w:p>
                    </w:tc>
                  </w:tr>
                </w:tbl>
                <w:p w:rsidR="000B6DCB" w:rsidRPr="000B6DCB" w:rsidRDefault="000B6DCB" w:rsidP="001C5A0A">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0B6DCB" w:rsidRPr="000B6DCB">
                    <w:trPr>
                      <w:tblCellSpacing w:w="15" w:type="dxa"/>
                    </w:trPr>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b/>
                            <w:bCs/>
                            <w:sz w:val="24"/>
                            <w:szCs w:val="24"/>
                          </w:rPr>
                          <w:t>Mail:</w:t>
                        </w:r>
                        <w:r w:rsidRPr="000B6DCB">
                          <w:rPr>
                            <w:rFonts w:ascii="Times New Roman" w:eastAsia="Times New Roman" w:hAnsi="Times New Roman" w:cs="Times New Roman"/>
                            <w:b/>
                            <w:bCs/>
                            <w:sz w:val="24"/>
                            <w:szCs w:val="24"/>
                          </w:rPr>
                          <w:br/>
                          <w:t>Post Office Box 94095</w:t>
                        </w:r>
                        <w:r w:rsidRPr="000B6DCB">
                          <w:rPr>
                            <w:rFonts w:ascii="Times New Roman" w:eastAsia="Times New Roman" w:hAnsi="Times New Roman" w:cs="Times New Roman"/>
                            <w:b/>
                            <w:bCs/>
                            <w:sz w:val="24"/>
                            <w:szCs w:val="24"/>
                          </w:rPr>
                          <w:br/>
                          <w:t>Baton Rouge, LA 70804-9095</w:t>
                        </w:r>
                      </w:p>
                    </w:tc>
                  </w:tr>
                  <w:tr w:rsidR="000B6DCB" w:rsidRPr="000B6DCB">
                    <w:trPr>
                      <w:tblCellSpacing w:w="15" w:type="dxa"/>
                    </w:trPr>
                    <w:tc>
                      <w:tcPr>
                        <w:tcW w:w="0" w:type="auto"/>
                        <w:vAlign w:val="center"/>
                        <w:hideMark/>
                      </w:tcPr>
                      <w:p w:rsidR="000B6DCB" w:rsidRPr="000B6DCB" w:rsidRDefault="000B6DCB" w:rsidP="001C5A0A">
                        <w:pPr>
                          <w:spacing w:after="0" w:line="240" w:lineRule="auto"/>
                          <w:rPr>
                            <w:rFonts w:ascii="Times New Roman" w:eastAsia="Times New Roman" w:hAnsi="Times New Roman" w:cs="Times New Roman"/>
                            <w:sz w:val="24"/>
                            <w:szCs w:val="24"/>
                          </w:rPr>
                        </w:pPr>
                        <w:r w:rsidRPr="000B6DCB">
                          <w:rPr>
                            <w:rFonts w:ascii="Times New Roman" w:eastAsia="Times New Roman" w:hAnsi="Times New Roman" w:cs="Times New Roman"/>
                            <w:b/>
                            <w:bCs/>
                            <w:sz w:val="24"/>
                            <w:szCs w:val="24"/>
                          </w:rPr>
                          <w:t>E-Mail:</w:t>
                        </w:r>
                        <w:r w:rsidRPr="000B6DCB">
                          <w:rPr>
                            <w:rFonts w:ascii="Times New Roman" w:eastAsia="Times New Roman" w:hAnsi="Times New Roman" w:cs="Times New Roman"/>
                            <w:b/>
                            <w:bCs/>
                            <w:sz w:val="24"/>
                            <w:szCs w:val="24"/>
                          </w:rPr>
                          <w:br/>
                          <w:t>selection.board@la.gov</w:t>
                        </w:r>
                      </w:p>
                    </w:tc>
                  </w:tr>
                </w:tbl>
                <w:p w:rsidR="000B6DCB" w:rsidRPr="000B6DCB" w:rsidRDefault="000B6DCB" w:rsidP="001C5A0A">
                  <w:pPr>
                    <w:spacing w:after="0" w:line="240" w:lineRule="auto"/>
                    <w:rPr>
                      <w:rFonts w:ascii="Times New Roman" w:eastAsia="Times New Roman" w:hAnsi="Times New Roman" w:cs="Times New Roman"/>
                      <w:sz w:val="24"/>
                      <w:szCs w:val="24"/>
                    </w:rPr>
                  </w:pPr>
                </w:p>
              </w:tc>
            </w:tr>
          </w:tbl>
          <w:p w:rsidR="000B6DCB" w:rsidRPr="000B6DCB" w:rsidRDefault="000B6DCB" w:rsidP="001C5A0A">
            <w:pPr>
              <w:spacing w:after="0" w:line="240" w:lineRule="auto"/>
              <w:jc w:val="both"/>
              <w:rPr>
                <w:rFonts w:ascii="Times New Roman" w:eastAsia="Times New Roman" w:hAnsi="Times New Roman" w:cs="Times New Roman"/>
                <w:sz w:val="24"/>
                <w:szCs w:val="24"/>
              </w:rPr>
            </w:pP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b/>
                <w:bCs/>
                <w:sz w:val="24"/>
                <w:szCs w:val="24"/>
              </w:rPr>
              <w:t>Use this e-mail address for applications only. Do not send any other communications to this address.</w:t>
            </w:r>
            <w:r w:rsidRPr="000B6DCB">
              <w:rPr>
                <w:rFonts w:ascii="Times New Roman" w:eastAsia="Times New Roman" w:hAnsi="Times New Roman" w:cs="Times New Roman"/>
                <w:sz w:val="24"/>
                <w:szCs w:val="24"/>
              </w:rPr>
              <w:br/>
            </w:r>
            <w:r w:rsidRPr="000B6DCB">
              <w:rPr>
                <w:rFonts w:ascii="Times New Roman" w:eastAsia="Times New Roman" w:hAnsi="Times New Roman" w:cs="Times New Roman"/>
                <w:sz w:val="24"/>
                <w:szCs w:val="24"/>
              </w:rPr>
              <w:br/>
              <w:t xml:space="preserve">The tentative meeting date for the Louisiana Engineering Selection Board is </w:t>
            </w:r>
            <w:r w:rsidRPr="000B6DCB">
              <w:rPr>
                <w:rFonts w:ascii="Times New Roman" w:eastAsia="Times New Roman" w:hAnsi="Times New Roman" w:cs="Times New Roman"/>
                <w:b/>
                <w:bCs/>
                <w:sz w:val="24"/>
                <w:szCs w:val="24"/>
              </w:rPr>
              <w:t xml:space="preserve">Thursday, January 7, 2016 at 11:00 AM at Claiborne Building, 1201 N. Third Street, Room 1-153, </w:t>
            </w:r>
            <w:proofErr w:type="gramStart"/>
            <w:r w:rsidRPr="000B6DCB">
              <w:rPr>
                <w:rFonts w:ascii="Times New Roman" w:eastAsia="Times New Roman" w:hAnsi="Times New Roman" w:cs="Times New Roman"/>
                <w:b/>
                <w:bCs/>
                <w:sz w:val="24"/>
                <w:szCs w:val="24"/>
              </w:rPr>
              <w:t>Baton</w:t>
            </w:r>
            <w:proofErr w:type="gramEnd"/>
            <w:r w:rsidRPr="000B6DCB">
              <w:rPr>
                <w:rFonts w:ascii="Times New Roman" w:eastAsia="Times New Roman" w:hAnsi="Times New Roman" w:cs="Times New Roman"/>
                <w:b/>
                <w:bCs/>
                <w:sz w:val="24"/>
                <w:szCs w:val="24"/>
              </w:rPr>
              <w:t xml:space="preserve"> Rouge, Louisiana 70802.</w:t>
            </w:r>
            <w:r w:rsidRPr="000B6DCB">
              <w:rPr>
                <w:rFonts w:ascii="Times New Roman" w:eastAsia="Times New Roman" w:hAnsi="Times New Roman" w:cs="Times New Roman"/>
                <w:sz w:val="24"/>
                <w:szCs w:val="24"/>
              </w:rPr>
              <w:t xml:space="preserve"> </w:t>
            </w:r>
          </w:p>
        </w:tc>
      </w:tr>
    </w:tbl>
    <w:p w:rsidR="00345E5C" w:rsidRDefault="00345E5C" w:rsidP="001C5A0A">
      <w:pPr>
        <w:spacing w:after="0"/>
      </w:pPr>
    </w:p>
    <w:sectPr w:rsidR="00345E5C" w:rsidSect="001C5A0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CB"/>
    <w:rsid w:val="000B6DCB"/>
    <w:rsid w:val="001C5A0A"/>
    <w:rsid w:val="00345E5C"/>
    <w:rsid w:val="004A305D"/>
    <w:rsid w:val="006E0EFB"/>
    <w:rsid w:val="008A7B10"/>
    <w:rsid w:val="00A941D4"/>
    <w:rsid w:val="00CD0FA0"/>
    <w:rsid w:val="00D562D9"/>
    <w:rsid w:val="00E84408"/>
    <w:rsid w:val="00F0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F0357-E311-445E-AB38-1CE58DC2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6D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D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6DCB"/>
    <w:rPr>
      <w:color w:val="0000FF"/>
      <w:u w:val="single"/>
    </w:rPr>
  </w:style>
  <w:style w:type="character" w:styleId="Strong">
    <w:name w:val="Strong"/>
    <w:basedOn w:val="DefaultParagraphFont"/>
    <w:uiPriority w:val="22"/>
    <w:qFormat/>
    <w:rsid w:val="000B6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7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la.gov/Pages/ofpc/Index.aspx" TargetMode="External"/><Relationship Id="rId4" Type="http://schemas.openxmlformats.org/officeDocument/2006/relationships/hyperlink" Target="http://www.doa.la.gov/Pages/ofpc/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E74A1442.dotm</Template>
  <TotalTime>1</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2</cp:revision>
  <dcterms:created xsi:type="dcterms:W3CDTF">2015-12-02T16:15:00Z</dcterms:created>
  <dcterms:modified xsi:type="dcterms:W3CDTF">2015-12-02T16:16:00Z</dcterms:modified>
</cp:coreProperties>
</file>